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465C" w:rsidRDefault="005E465C" w:rsidP="005E465C">
      <w:pPr>
        <w:spacing w:before="120"/>
        <w:jc w:val="both"/>
        <w:rPr>
          <w:rFonts w:ascii="Barlow" w:hAnsi="Barlow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B451E" w:rsidTr="006D1BB3">
        <w:tc>
          <w:tcPr>
            <w:tcW w:w="9060" w:type="dxa"/>
            <w:shd w:val="clear" w:color="auto" w:fill="D9D9D9" w:themeFill="background1" w:themeFillShade="D9"/>
          </w:tcPr>
          <w:p w:rsidR="009B451E" w:rsidRPr="008A7FF1" w:rsidRDefault="009B451E" w:rsidP="008A7FF1">
            <w:pPr>
              <w:spacing w:line="480" w:lineRule="auto"/>
              <w:jc w:val="center"/>
              <w:rPr>
                <w:rFonts w:ascii="Barlow" w:hAnsi="Barlow"/>
                <w:b/>
              </w:rPr>
            </w:pPr>
            <w:r w:rsidRPr="008A7FF1">
              <w:rPr>
                <w:rFonts w:ascii="Barlow" w:hAnsi="Barlow"/>
                <w:b/>
              </w:rPr>
              <w:t>ZOBOWIĄZANIE</w:t>
            </w:r>
          </w:p>
          <w:p w:rsidR="009B451E" w:rsidRPr="008A7FF1" w:rsidRDefault="009B451E" w:rsidP="008A7FF1">
            <w:pPr>
              <w:spacing w:line="276" w:lineRule="auto"/>
              <w:jc w:val="center"/>
              <w:rPr>
                <w:rFonts w:ascii="Barlow" w:hAnsi="Barlow"/>
                <w:b/>
              </w:rPr>
            </w:pPr>
            <w:r w:rsidRPr="008A7FF1">
              <w:rPr>
                <w:rFonts w:ascii="Barlow" w:hAnsi="Barlow"/>
                <w:b/>
              </w:rPr>
              <w:t>PODMIOTU UDOSTĘPNIAJĄCEGO ZASOBY</w:t>
            </w:r>
            <w:r w:rsidR="00B82CF7" w:rsidRPr="008A7FF1">
              <w:rPr>
                <w:rStyle w:val="Odwoanieprzypisudolnego"/>
                <w:rFonts w:ascii="Barlow" w:hAnsi="Barlow"/>
                <w:b/>
              </w:rPr>
              <w:footnoteReference w:id="1"/>
            </w:r>
          </w:p>
          <w:p w:rsidR="00B82CF7" w:rsidRDefault="00B82CF7" w:rsidP="008A7FF1">
            <w:pPr>
              <w:spacing w:line="276" w:lineRule="auto"/>
              <w:jc w:val="center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NA KTÓRE POWOŁUJE SIĘ WYKONAWCA DOTYCZĄCE SPEŁNIANIE WARUNKÓW UDZIAŁU W POSTĘPOWANIU </w:t>
            </w:r>
            <w:r w:rsidR="008A7FF1">
              <w:rPr>
                <w:rFonts w:ascii="Barlow" w:hAnsi="Barlow"/>
              </w:rPr>
              <w:t>SKŁADANE NA PODSTAWIE</w:t>
            </w:r>
            <w:r>
              <w:rPr>
                <w:rFonts w:ascii="Barlow" w:hAnsi="Barlow"/>
              </w:rPr>
              <w:t xml:space="preserve"> ART. 125 </w:t>
            </w:r>
            <w:r w:rsidR="008A7FF1">
              <w:rPr>
                <w:rFonts w:ascii="Barlow" w:hAnsi="Barlow"/>
              </w:rPr>
              <w:t>USTAWY PZP</w:t>
            </w:r>
          </w:p>
          <w:p w:rsidR="00FE74CC" w:rsidRDefault="00FE74CC" w:rsidP="008A7FF1">
            <w:pPr>
              <w:spacing w:line="276" w:lineRule="auto"/>
              <w:jc w:val="center"/>
              <w:rPr>
                <w:rFonts w:ascii="Barlow" w:hAnsi="Barlow"/>
              </w:rPr>
            </w:pPr>
            <w:r>
              <w:rPr>
                <w:rFonts w:ascii="Barlow" w:hAnsi="Barlow"/>
              </w:rPr>
              <w:t>(składane z ofertą)</w:t>
            </w:r>
            <w:bookmarkStart w:id="0" w:name="_GoBack"/>
            <w:bookmarkEnd w:id="0"/>
          </w:p>
        </w:tc>
      </w:tr>
    </w:tbl>
    <w:p w:rsidR="005E465C" w:rsidRDefault="005E465C" w:rsidP="00AE084D">
      <w:pPr>
        <w:jc w:val="both"/>
      </w:pPr>
    </w:p>
    <w:p w:rsidR="008A7FF1" w:rsidRDefault="008A7FF1" w:rsidP="00AE084D">
      <w:pPr>
        <w:jc w:val="both"/>
        <w:rPr>
          <w:sz w:val="22"/>
          <w:szCs w:val="22"/>
        </w:rPr>
      </w:pPr>
    </w:p>
    <w:p w:rsidR="00AE5D1A" w:rsidRDefault="00AE5D1A" w:rsidP="00AE084D">
      <w:pPr>
        <w:jc w:val="both"/>
        <w:rPr>
          <w:rFonts w:ascii="Barlow" w:hAnsi="Barlow"/>
          <w:sz w:val="22"/>
          <w:szCs w:val="22"/>
        </w:rPr>
      </w:pPr>
      <w:r w:rsidRPr="005E465C">
        <w:rPr>
          <w:rFonts w:ascii="Barlow" w:hAnsi="Barlow"/>
          <w:sz w:val="22"/>
          <w:szCs w:val="22"/>
        </w:rPr>
        <w:t>Ja/My</w:t>
      </w:r>
    </w:p>
    <w:p w:rsidR="008A7FF1" w:rsidRPr="005E465C" w:rsidRDefault="008A7FF1" w:rsidP="00AE084D">
      <w:pPr>
        <w:jc w:val="both"/>
        <w:rPr>
          <w:rFonts w:ascii="Barlow" w:hAnsi="Barlow"/>
          <w:sz w:val="22"/>
          <w:szCs w:val="22"/>
        </w:rPr>
      </w:pPr>
    </w:p>
    <w:p w:rsidR="00D94442" w:rsidRPr="005E465C" w:rsidRDefault="00D94442" w:rsidP="00D94442">
      <w:pPr>
        <w:spacing w:line="480" w:lineRule="auto"/>
        <w:jc w:val="both"/>
        <w:rPr>
          <w:rFonts w:ascii="Barlow" w:hAnsi="Barlow"/>
          <w:color w:val="000000"/>
          <w:sz w:val="16"/>
        </w:rPr>
      </w:pPr>
      <w:r w:rsidRPr="005E465C">
        <w:rPr>
          <w:rFonts w:ascii="Barlow" w:hAnsi="Barlow"/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  <w:r w:rsidR="005E465C">
        <w:rPr>
          <w:rFonts w:ascii="Barlow" w:hAnsi="Barlow"/>
          <w:color w:val="000000"/>
          <w:sz w:val="16"/>
        </w:rPr>
        <w:t>.................................................</w:t>
      </w:r>
    </w:p>
    <w:p w:rsidR="00D94442" w:rsidRPr="005E465C" w:rsidRDefault="00D94442" w:rsidP="00D94442">
      <w:pPr>
        <w:spacing w:line="480" w:lineRule="auto"/>
        <w:jc w:val="both"/>
        <w:rPr>
          <w:rFonts w:ascii="Barlow" w:hAnsi="Barlow"/>
          <w:color w:val="000000"/>
          <w:sz w:val="16"/>
        </w:rPr>
      </w:pPr>
      <w:r w:rsidRPr="005E465C">
        <w:rPr>
          <w:rFonts w:ascii="Barlow" w:hAnsi="Barlow"/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  <w:r w:rsidR="005E465C">
        <w:rPr>
          <w:rFonts w:ascii="Barlow" w:hAnsi="Barlow"/>
          <w:color w:val="000000"/>
          <w:sz w:val="16"/>
        </w:rPr>
        <w:t>................................................</w:t>
      </w:r>
    </w:p>
    <w:p w:rsidR="00AE5D1A" w:rsidRPr="005E465C" w:rsidRDefault="00D94442" w:rsidP="00D94442">
      <w:pPr>
        <w:jc w:val="center"/>
        <w:rPr>
          <w:rFonts w:ascii="Barlow" w:hAnsi="Barlow"/>
          <w:i/>
          <w:sz w:val="16"/>
          <w:szCs w:val="22"/>
        </w:rPr>
      </w:pPr>
      <w:r w:rsidRPr="005E465C">
        <w:rPr>
          <w:rFonts w:ascii="Barlow" w:hAnsi="Barlow"/>
          <w:i/>
          <w:sz w:val="16"/>
          <w:szCs w:val="22"/>
        </w:rPr>
        <w:t xml:space="preserve"> </w:t>
      </w:r>
      <w:r w:rsidR="00AE5D1A" w:rsidRPr="005E465C">
        <w:rPr>
          <w:rFonts w:ascii="Barlow" w:hAnsi="Barlow"/>
          <w:i/>
          <w:sz w:val="16"/>
          <w:szCs w:val="22"/>
        </w:rPr>
        <w:t>(nazwa Podmiotu udostępniającego zasoby)</w:t>
      </w:r>
    </w:p>
    <w:p w:rsidR="0029684A" w:rsidRPr="005E465C" w:rsidRDefault="0029684A" w:rsidP="00D94442">
      <w:pPr>
        <w:jc w:val="center"/>
        <w:rPr>
          <w:rFonts w:ascii="Barlow" w:hAnsi="Barlow"/>
          <w:i/>
          <w:sz w:val="16"/>
          <w:szCs w:val="22"/>
        </w:rPr>
      </w:pPr>
    </w:p>
    <w:p w:rsidR="0029684A" w:rsidRPr="005E465C" w:rsidRDefault="0029684A" w:rsidP="0029684A">
      <w:pPr>
        <w:rPr>
          <w:rFonts w:ascii="Barlow" w:hAnsi="Barlow"/>
          <w:sz w:val="22"/>
          <w:szCs w:val="22"/>
        </w:rPr>
      </w:pPr>
      <w:r w:rsidRPr="005E465C">
        <w:rPr>
          <w:rFonts w:ascii="Barlow" w:hAnsi="Barlow"/>
          <w:sz w:val="22"/>
          <w:szCs w:val="22"/>
        </w:rPr>
        <w:t>Na potrzeby zamówienia pn.:</w:t>
      </w:r>
    </w:p>
    <w:p w:rsidR="00DF1CB1" w:rsidRPr="005E465C" w:rsidRDefault="00DF1CB1" w:rsidP="0029684A">
      <w:pPr>
        <w:rPr>
          <w:rFonts w:ascii="Barlow" w:hAnsi="Barlow"/>
          <w:sz w:val="22"/>
          <w:szCs w:val="22"/>
        </w:rPr>
      </w:pPr>
    </w:p>
    <w:p w:rsidR="00A97BBD" w:rsidRPr="00A97BBD" w:rsidRDefault="00A97BBD" w:rsidP="00A97BBD">
      <w:pPr>
        <w:pStyle w:val="Bezodstpw"/>
        <w:jc w:val="center"/>
        <w:rPr>
          <w:rFonts w:ascii="Barlow" w:hAnsi="Barlow"/>
          <w:b/>
          <w:sz w:val="26"/>
          <w:szCs w:val="28"/>
        </w:rPr>
      </w:pPr>
      <w:r w:rsidRPr="00A97BBD">
        <w:rPr>
          <w:rFonts w:ascii="Barlow" w:hAnsi="Barlow"/>
          <w:b/>
          <w:sz w:val="26"/>
          <w:szCs w:val="28"/>
        </w:rPr>
        <w:t>„Świadczenie usługi ochrony fizycznej osób i mienia</w:t>
      </w:r>
    </w:p>
    <w:p w:rsidR="00A97BBD" w:rsidRPr="00A97BBD" w:rsidRDefault="00A97BBD" w:rsidP="00A97BBD">
      <w:pPr>
        <w:pStyle w:val="Bezodstpw"/>
        <w:jc w:val="center"/>
        <w:rPr>
          <w:rFonts w:ascii="Barlow" w:hAnsi="Barlow"/>
          <w:b/>
          <w:sz w:val="26"/>
          <w:szCs w:val="28"/>
        </w:rPr>
      </w:pPr>
      <w:r w:rsidRPr="00A97BBD">
        <w:rPr>
          <w:rFonts w:ascii="Barlow" w:hAnsi="Barlow"/>
          <w:b/>
          <w:sz w:val="26"/>
          <w:szCs w:val="28"/>
        </w:rPr>
        <w:t>dla Muzeum II Wojny Światowej w Gdańsku”.</w:t>
      </w:r>
    </w:p>
    <w:p w:rsidR="00AE084D" w:rsidRPr="005E465C" w:rsidRDefault="00AE084D" w:rsidP="00D94442">
      <w:pPr>
        <w:rPr>
          <w:rFonts w:ascii="Barlow" w:hAnsi="Barlow"/>
          <w:sz w:val="22"/>
          <w:szCs w:val="22"/>
        </w:rPr>
      </w:pPr>
    </w:p>
    <w:p w:rsidR="00AE084D" w:rsidRPr="005E465C" w:rsidRDefault="00921C6F" w:rsidP="00D94442">
      <w:pPr>
        <w:jc w:val="both"/>
        <w:rPr>
          <w:rFonts w:ascii="Barlow" w:hAnsi="Barlow"/>
          <w:sz w:val="22"/>
          <w:szCs w:val="22"/>
        </w:rPr>
      </w:pPr>
      <w:r w:rsidRPr="005E465C">
        <w:rPr>
          <w:rFonts w:ascii="Barlow" w:hAnsi="Barlow"/>
          <w:sz w:val="22"/>
          <w:szCs w:val="22"/>
        </w:rPr>
        <w:t>Oświadczamy (y)</w:t>
      </w:r>
      <w:r w:rsidR="00AE5D1A" w:rsidRPr="005E465C">
        <w:rPr>
          <w:rFonts w:ascii="Barlow" w:hAnsi="Barlow"/>
          <w:sz w:val="22"/>
          <w:szCs w:val="22"/>
        </w:rPr>
        <w:t>:</w:t>
      </w:r>
      <w:r w:rsidR="009E578D" w:rsidRPr="005E465C">
        <w:rPr>
          <w:rFonts w:ascii="Barlow" w:hAnsi="Barlow"/>
          <w:sz w:val="22"/>
          <w:szCs w:val="22"/>
        </w:rPr>
        <w:t xml:space="preserve"> </w:t>
      </w:r>
    </w:p>
    <w:p w:rsidR="00921C6F" w:rsidRPr="005E465C" w:rsidRDefault="00921C6F" w:rsidP="00D94442">
      <w:pPr>
        <w:jc w:val="both"/>
        <w:rPr>
          <w:rFonts w:ascii="Barlow" w:hAnsi="Barlow"/>
          <w:sz w:val="22"/>
          <w:szCs w:val="22"/>
        </w:rPr>
      </w:pPr>
      <w:r w:rsidRPr="005E465C">
        <w:rPr>
          <w:rFonts w:ascii="Barlow" w:hAnsi="Barlow"/>
          <w:sz w:val="22"/>
          <w:szCs w:val="22"/>
        </w:rPr>
        <w:t>Że wyżej wymieniony p</w:t>
      </w:r>
      <w:r w:rsidR="00D43600" w:rsidRPr="005E465C">
        <w:rPr>
          <w:rFonts w:ascii="Barlow" w:hAnsi="Barlow"/>
          <w:sz w:val="22"/>
          <w:szCs w:val="22"/>
        </w:rPr>
        <w:t>odmiot zgodnie z art. 118 ust. 3</w:t>
      </w:r>
      <w:r w:rsidRPr="005E465C">
        <w:rPr>
          <w:rFonts w:ascii="Barlow" w:hAnsi="Barlow"/>
          <w:sz w:val="22"/>
          <w:szCs w:val="22"/>
        </w:rPr>
        <w:t xml:space="preserve"> ustawy z dnia 11 września 2019 r. Prawo zam</w:t>
      </w:r>
      <w:r w:rsidR="00D75062" w:rsidRPr="005E465C">
        <w:rPr>
          <w:rFonts w:ascii="Barlow" w:hAnsi="Barlow"/>
          <w:sz w:val="22"/>
          <w:szCs w:val="22"/>
        </w:rPr>
        <w:t>ówień publicznych (Dz. U. z 202</w:t>
      </w:r>
      <w:r w:rsidR="00290AF4" w:rsidRPr="005E465C">
        <w:rPr>
          <w:rFonts w:ascii="Barlow" w:hAnsi="Barlow"/>
          <w:sz w:val="22"/>
          <w:szCs w:val="22"/>
        </w:rPr>
        <w:t>4</w:t>
      </w:r>
      <w:r w:rsidR="00D75062" w:rsidRPr="005E465C">
        <w:rPr>
          <w:rFonts w:ascii="Barlow" w:hAnsi="Barlow"/>
          <w:sz w:val="22"/>
          <w:szCs w:val="22"/>
        </w:rPr>
        <w:t xml:space="preserve"> r. poz. 1</w:t>
      </w:r>
      <w:r w:rsidR="00290AF4" w:rsidRPr="005E465C">
        <w:rPr>
          <w:rFonts w:ascii="Barlow" w:hAnsi="Barlow"/>
          <w:sz w:val="22"/>
          <w:szCs w:val="22"/>
        </w:rPr>
        <w:t>320</w:t>
      </w:r>
      <w:r w:rsidRPr="005E465C">
        <w:rPr>
          <w:rFonts w:ascii="Barlow" w:hAnsi="Barlow"/>
          <w:sz w:val="22"/>
          <w:szCs w:val="22"/>
        </w:rPr>
        <w:t xml:space="preserve">) odda Wykonawcy: </w:t>
      </w:r>
    </w:p>
    <w:p w:rsidR="00AE084D" w:rsidRPr="005E465C" w:rsidRDefault="00AE084D" w:rsidP="00D94442">
      <w:pPr>
        <w:jc w:val="both"/>
        <w:rPr>
          <w:rFonts w:ascii="Barlow" w:hAnsi="Barlow"/>
          <w:color w:val="000000"/>
          <w:sz w:val="16"/>
        </w:rPr>
      </w:pPr>
    </w:p>
    <w:p w:rsidR="00AE084D" w:rsidRPr="005E465C" w:rsidRDefault="00AE084D" w:rsidP="00D94442">
      <w:pPr>
        <w:spacing w:line="480" w:lineRule="auto"/>
        <w:jc w:val="both"/>
        <w:rPr>
          <w:rFonts w:ascii="Barlow" w:hAnsi="Barlow"/>
          <w:color w:val="000000"/>
          <w:sz w:val="16"/>
        </w:rPr>
      </w:pPr>
      <w:r w:rsidRPr="005E465C">
        <w:rPr>
          <w:rFonts w:ascii="Barlow" w:hAnsi="Barlow"/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  <w:r w:rsidR="005E465C">
        <w:rPr>
          <w:rFonts w:ascii="Barlow" w:hAnsi="Barlow"/>
          <w:color w:val="000000"/>
          <w:sz w:val="16"/>
        </w:rPr>
        <w:t>..................................................</w:t>
      </w:r>
      <w:r w:rsidRPr="005E465C">
        <w:rPr>
          <w:rFonts w:ascii="Barlow" w:hAnsi="Barlow"/>
          <w:color w:val="000000"/>
          <w:sz w:val="16"/>
        </w:rPr>
        <w:t>..</w:t>
      </w:r>
    </w:p>
    <w:p w:rsidR="00AE084D" w:rsidRPr="005E465C" w:rsidRDefault="00AE084D" w:rsidP="00D94442">
      <w:pPr>
        <w:spacing w:line="480" w:lineRule="auto"/>
        <w:jc w:val="both"/>
        <w:rPr>
          <w:rFonts w:ascii="Barlow" w:hAnsi="Barlow"/>
          <w:color w:val="000000"/>
          <w:sz w:val="16"/>
        </w:rPr>
      </w:pPr>
      <w:r w:rsidRPr="005E465C">
        <w:rPr>
          <w:rFonts w:ascii="Barlow" w:hAnsi="Barlow"/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</w:t>
      </w:r>
      <w:r w:rsidR="005E465C">
        <w:rPr>
          <w:rFonts w:ascii="Barlow" w:hAnsi="Barlow"/>
          <w:color w:val="000000"/>
          <w:sz w:val="16"/>
        </w:rPr>
        <w:t>..................................................</w:t>
      </w:r>
      <w:r w:rsidRPr="005E465C">
        <w:rPr>
          <w:rFonts w:ascii="Barlow" w:hAnsi="Barlow"/>
          <w:color w:val="000000"/>
          <w:sz w:val="16"/>
        </w:rPr>
        <w:t>....</w:t>
      </w:r>
    </w:p>
    <w:p w:rsidR="00AE084D" w:rsidRPr="005E465C" w:rsidRDefault="00AE5D1A" w:rsidP="00AE5D1A">
      <w:pPr>
        <w:jc w:val="center"/>
        <w:rPr>
          <w:rFonts w:ascii="Barlow" w:hAnsi="Barlow"/>
          <w:i/>
          <w:color w:val="000000"/>
          <w:sz w:val="16"/>
        </w:rPr>
      </w:pPr>
      <w:r w:rsidRPr="005E465C">
        <w:rPr>
          <w:rFonts w:ascii="Barlow" w:hAnsi="Barlow"/>
          <w:i/>
          <w:color w:val="000000"/>
          <w:sz w:val="16"/>
        </w:rPr>
        <w:t xml:space="preserve"> </w:t>
      </w:r>
      <w:r w:rsidR="00AE084D" w:rsidRPr="005E465C">
        <w:rPr>
          <w:rFonts w:ascii="Barlow" w:hAnsi="Barlow"/>
          <w:i/>
          <w:color w:val="000000"/>
          <w:sz w:val="16"/>
        </w:rPr>
        <w:t>(</w:t>
      </w:r>
      <w:r w:rsidRPr="005E465C">
        <w:rPr>
          <w:rFonts w:ascii="Barlow" w:hAnsi="Barlow"/>
          <w:i/>
          <w:color w:val="000000"/>
          <w:sz w:val="16"/>
        </w:rPr>
        <w:t>nazwa Wykonawcy ubiegającego się o udzielenie zamówienia</w:t>
      </w:r>
      <w:r w:rsidR="00AE084D" w:rsidRPr="005E465C">
        <w:rPr>
          <w:rFonts w:ascii="Barlow" w:hAnsi="Barlow"/>
          <w:i/>
          <w:color w:val="000000"/>
          <w:sz w:val="16"/>
        </w:rPr>
        <w:t>)</w:t>
      </w:r>
    </w:p>
    <w:p w:rsidR="0029684A" w:rsidRPr="005E465C" w:rsidRDefault="0029684A" w:rsidP="00AE084D">
      <w:pPr>
        <w:jc w:val="both"/>
        <w:rPr>
          <w:rFonts w:ascii="Barlow" w:hAnsi="Barlow"/>
          <w:sz w:val="22"/>
          <w:szCs w:val="22"/>
        </w:rPr>
      </w:pPr>
    </w:p>
    <w:p w:rsidR="00AE5D1A" w:rsidRPr="005E465C" w:rsidRDefault="00921C6F" w:rsidP="00AE5D1A">
      <w:pPr>
        <w:jc w:val="both"/>
        <w:rPr>
          <w:rFonts w:ascii="Barlow" w:hAnsi="Barlow"/>
          <w:sz w:val="22"/>
          <w:szCs w:val="22"/>
        </w:rPr>
      </w:pPr>
      <w:r w:rsidRPr="005E465C">
        <w:rPr>
          <w:rFonts w:ascii="Barlow" w:hAnsi="Barlow"/>
          <w:sz w:val="22"/>
          <w:szCs w:val="22"/>
        </w:rPr>
        <w:t>do dyspozycji niezbędne zasoby</w:t>
      </w:r>
      <w:r w:rsidR="00AE5D1A" w:rsidRPr="005E465C">
        <w:rPr>
          <w:rFonts w:ascii="Barlow" w:hAnsi="Barlow"/>
          <w:sz w:val="22"/>
          <w:szCs w:val="22"/>
        </w:rPr>
        <w:t xml:space="preserve"> na potrzeby wykonania zamówienia</w:t>
      </w:r>
      <w:r w:rsidR="0029684A" w:rsidRPr="005E465C">
        <w:rPr>
          <w:rFonts w:ascii="Barlow" w:hAnsi="Barlow"/>
          <w:sz w:val="22"/>
          <w:szCs w:val="22"/>
        </w:rPr>
        <w:t xml:space="preserve"> w celu potwierdzenia spełniania warunków udziału w po</w:t>
      </w:r>
      <w:r w:rsidR="000F13FC" w:rsidRPr="005E465C">
        <w:rPr>
          <w:rFonts w:ascii="Barlow" w:hAnsi="Barlow"/>
          <w:sz w:val="22"/>
          <w:szCs w:val="22"/>
        </w:rPr>
        <w:t>stepowaniu przez tego wykonawcę</w:t>
      </w:r>
      <w:r w:rsidRPr="005E465C">
        <w:rPr>
          <w:rFonts w:ascii="Barlow" w:hAnsi="Barlow"/>
          <w:sz w:val="22"/>
          <w:szCs w:val="22"/>
        </w:rPr>
        <w:t>.</w:t>
      </w:r>
    </w:p>
    <w:p w:rsidR="000F13FC" w:rsidRPr="005E465C" w:rsidRDefault="000F13FC" w:rsidP="00AE5D1A">
      <w:pPr>
        <w:jc w:val="both"/>
        <w:rPr>
          <w:rFonts w:ascii="Barlow" w:hAnsi="Barlow"/>
          <w:sz w:val="22"/>
          <w:szCs w:val="22"/>
        </w:rPr>
      </w:pPr>
    </w:p>
    <w:p w:rsidR="000F13FC" w:rsidRPr="005E465C" w:rsidRDefault="000F13FC" w:rsidP="00AE5D1A">
      <w:pPr>
        <w:jc w:val="both"/>
        <w:rPr>
          <w:rFonts w:ascii="Barlow" w:hAnsi="Barlow"/>
          <w:b/>
          <w:sz w:val="22"/>
          <w:szCs w:val="22"/>
        </w:rPr>
      </w:pPr>
      <w:r w:rsidRPr="005E465C">
        <w:rPr>
          <w:rFonts w:ascii="Barlow" w:hAnsi="Barlow"/>
          <w:b/>
          <w:sz w:val="22"/>
          <w:szCs w:val="22"/>
        </w:rPr>
        <w:t>w następującym zakresie</w:t>
      </w:r>
      <w:r w:rsidR="00921C6F" w:rsidRPr="005E465C">
        <w:rPr>
          <w:rStyle w:val="Odwoanieprzypisudolnego"/>
          <w:rFonts w:ascii="Barlow" w:hAnsi="Barlow"/>
          <w:b/>
          <w:sz w:val="22"/>
          <w:szCs w:val="22"/>
        </w:rPr>
        <w:footnoteReference w:customMarkFollows="1" w:id="2"/>
        <w:sym w:font="Symbol" w:char="F02A"/>
      </w:r>
      <w:r w:rsidRPr="005E465C">
        <w:rPr>
          <w:rFonts w:ascii="Barlow" w:hAnsi="Barlow"/>
          <w:b/>
          <w:sz w:val="22"/>
          <w:szCs w:val="22"/>
        </w:rPr>
        <w:t>:</w:t>
      </w:r>
    </w:p>
    <w:p w:rsidR="000F13FC" w:rsidRPr="005E465C" w:rsidRDefault="000F13FC" w:rsidP="00AE5D1A">
      <w:pPr>
        <w:jc w:val="both"/>
        <w:rPr>
          <w:rFonts w:ascii="Barlow" w:hAnsi="Barlow"/>
          <w:sz w:val="22"/>
          <w:szCs w:val="22"/>
        </w:rPr>
      </w:pPr>
    </w:p>
    <w:p w:rsidR="000F13FC" w:rsidRPr="005E465C" w:rsidRDefault="000F13FC" w:rsidP="000F13FC">
      <w:pPr>
        <w:spacing w:line="480" w:lineRule="auto"/>
        <w:jc w:val="both"/>
        <w:rPr>
          <w:rFonts w:ascii="Barlow" w:hAnsi="Barlow"/>
          <w:color w:val="000000"/>
          <w:sz w:val="16"/>
        </w:rPr>
      </w:pPr>
      <w:r w:rsidRPr="005E465C">
        <w:rPr>
          <w:rFonts w:ascii="Barlow" w:hAnsi="Barlow"/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  <w:r w:rsidR="005E465C">
        <w:rPr>
          <w:rFonts w:ascii="Barlow" w:hAnsi="Barlow"/>
          <w:color w:val="000000"/>
          <w:sz w:val="16"/>
        </w:rPr>
        <w:t>..................................................</w:t>
      </w:r>
    </w:p>
    <w:p w:rsidR="00AE5D1A" w:rsidRPr="005E465C" w:rsidRDefault="000F13FC" w:rsidP="00DA0409">
      <w:pPr>
        <w:spacing w:line="480" w:lineRule="auto"/>
        <w:jc w:val="both"/>
        <w:rPr>
          <w:rFonts w:ascii="Barlow" w:hAnsi="Barlow"/>
          <w:color w:val="000000"/>
          <w:sz w:val="16"/>
        </w:rPr>
      </w:pPr>
      <w:r w:rsidRPr="005E465C">
        <w:rPr>
          <w:rFonts w:ascii="Barlow" w:hAnsi="Barlow"/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</w:t>
      </w:r>
      <w:r w:rsidR="005E465C">
        <w:rPr>
          <w:rFonts w:ascii="Barlow" w:hAnsi="Barlow"/>
          <w:color w:val="000000"/>
          <w:sz w:val="16"/>
        </w:rPr>
        <w:t>..................................................</w:t>
      </w:r>
      <w:r w:rsidRPr="005E465C">
        <w:rPr>
          <w:rFonts w:ascii="Barlow" w:hAnsi="Barlow"/>
          <w:color w:val="000000"/>
          <w:sz w:val="16"/>
        </w:rPr>
        <w:t>...................</w:t>
      </w:r>
    </w:p>
    <w:p w:rsidR="00DA0409" w:rsidRPr="005E465C" w:rsidRDefault="00DA0409" w:rsidP="00DA0409">
      <w:pPr>
        <w:adjustRightInd w:val="0"/>
        <w:spacing w:before="240"/>
        <w:rPr>
          <w:rFonts w:ascii="Barlow" w:hAnsi="Barlow"/>
          <w:b/>
          <w:bCs/>
          <w:sz w:val="22"/>
          <w:szCs w:val="22"/>
        </w:rPr>
      </w:pPr>
      <w:r w:rsidRPr="005E465C">
        <w:rPr>
          <w:rFonts w:ascii="Barlow" w:hAnsi="Barlow"/>
          <w:b/>
          <w:bCs/>
          <w:sz w:val="22"/>
          <w:szCs w:val="22"/>
        </w:rPr>
        <w:t>niezbędnych zasobów na potrzeby realizacji zamówienia.</w:t>
      </w:r>
    </w:p>
    <w:p w:rsidR="00DA0409" w:rsidRPr="005E465C" w:rsidRDefault="00DA0409" w:rsidP="00DA0409">
      <w:pPr>
        <w:numPr>
          <w:ilvl w:val="0"/>
          <w:numId w:val="4"/>
        </w:numPr>
        <w:spacing w:before="120"/>
        <w:ind w:left="426" w:hanging="357"/>
        <w:jc w:val="both"/>
        <w:rPr>
          <w:rFonts w:ascii="Barlow" w:hAnsi="Barlow"/>
          <w:b/>
          <w:bCs/>
          <w:sz w:val="22"/>
          <w:szCs w:val="22"/>
        </w:rPr>
      </w:pPr>
      <w:r w:rsidRPr="005E465C">
        <w:rPr>
          <w:rFonts w:ascii="Barlow" w:hAnsi="Barlow"/>
          <w:b/>
          <w:bCs/>
          <w:sz w:val="22"/>
          <w:szCs w:val="22"/>
        </w:rPr>
        <w:t>Zakres dostępnych wykonawcy zasobów podmiotu udostępniającego zasoby</w:t>
      </w:r>
    </w:p>
    <w:p w:rsidR="00DA0409" w:rsidRPr="005E465C" w:rsidRDefault="00FE74CC" w:rsidP="00DA0409">
      <w:pPr>
        <w:spacing w:before="120"/>
        <w:ind w:left="426"/>
        <w:jc w:val="both"/>
        <w:rPr>
          <w:rFonts w:ascii="Barlow" w:hAnsi="Barlow"/>
          <w:b/>
          <w:sz w:val="22"/>
          <w:szCs w:val="22"/>
        </w:rPr>
      </w:pPr>
      <w:sdt>
        <w:sdtPr>
          <w:rPr>
            <w:rFonts w:ascii="Barlow" w:eastAsia="MS Gothic" w:hAnsi="Barlow"/>
            <w:sz w:val="22"/>
            <w:szCs w:val="22"/>
          </w:rPr>
          <w:id w:val="1267652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A0409" w:rsidRPr="005E465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DA0409" w:rsidRPr="005E465C">
        <w:rPr>
          <w:rFonts w:ascii="Barlow" w:hAnsi="Barlow"/>
          <w:sz w:val="22"/>
          <w:szCs w:val="22"/>
        </w:rPr>
        <w:t xml:space="preserve">  zasoby ekonomiczne i finansowe</w:t>
      </w:r>
    </w:p>
    <w:p w:rsidR="00DA0409" w:rsidRPr="005E465C" w:rsidRDefault="00FE74CC" w:rsidP="00DA0409">
      <w:pPr>
        <w:spacing w:before="120"/>
        <w:ind w:left="426"/>
        <w:jc w:val="both"/>
        <w:rPr>
          <w:rFonts w:ascii="Barlow" w:hAnsi="Barlow"/>
          <w:sz w:val="22"/>
          <w:szCs w:val="22"/>
        </w:rPr>
      </w:pPr>
      <w:sdt>
        <w:sdtPr>
          <w:rPr>
            <w:rFonts w:ascii="Barlow" w:hAnsi="Barlow"/>
            <w:sz w:val="22"/>
            <w:szCs w:val="22"/>
          </w:rPr>
          <w:id w:val="-5741981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A0409" w:rsidRPr="005E465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DA0409" w:rsidRPr="005E465C">
        <w:rPr>
          <w:rFonts w:ascii="Barlow" w:hAnsi="Barlow"/>
          <w:sz w:val="22"/>
          <w:szCs w:val="22"/>
        </w:rPr>
        <w:t xml:space="preserve">  zasoby techniczne i zawodowe (doświadczenie, potencjał techniczny, potencjał osobowy, kwalifikacje zawodowe itd.)</w:t>
      </w:r>
    </w:p>
    <w:p w:rsidR="00DA0409" w:rsidRPr="005E465C" w:rsidRDefault="00DA0409" w:rsidP="00DA0409">
      <w:pPr>
        <w:numPr>
          <w:ilvl w:val="0"/>
          <w:numId w:val="4"/>
        </w:numPr>
        <w:spacing w:before="120"/>
        <w:ind w:left="426" w:hanging="357"/>
        <w:jc w:val="both"/>
        <w:rPr>
          <w:rFonts w:ascii="Barlow" w:hAnsi="Barlow"/>
          <w:b/>
          <w:bCs/>
          <w:sz w:val="22"/>
          <w:szCs w:val="22"/>
        </w:rPr>
      </w:pPr>
      <w:r w:rsidRPr="005E465C">
        <w:rPr>
          <w:rFonts w:ascii="Barlow" w:hAnsi="Barlow"/>
          <w:b/>
          <w:bCs/>
          <w:sz w:val="22"/>
          <w:szCs w:val="22"/>
        </w:rPr>
        <w:t>Sposób udostępnienia wykonawcy i wykorzystania przez niego zasobów podmiotu udostępniającego te zasoby przy wykonywaniu zamówienia</w:t>
      </w:r>
    </w:p>
    <w:p w:rsidR="00DA0409" w:rsidRPr="005E465C" w:rsidRDefault="00DA0409" w:rsidP="00DA0409">
      <w:pPr>
        <w:spacing w:before="200" w:line="360" w:lineRule="auto"/>
        <w:ind w:left="391"/>
        <w:jc w:val="both"/>
        <w:rPr>
          <w:rFonts w:ascii="Barlow" w:hAnsi="Barlow"/>
          <w:sz w:val="16"/>
          <w:szCs w:val="16"/>
        </w:rPr>
      </w:pPr>
      <w:r w:rsidRPr="005E465C">
        <w:rPr>
          <w:rFonts w:ascii="Barlow" w:hAnsi="Barlow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E465C">
        <w:rPr>
          <w:rFonts w:ascii="Barlow" w:hAnsi="Barlow"/>
          <w:sz w:val="16"/>
          <w:szCs w:val="16"/>
        </w:rPr>
        <w:t>………………………………………………………………………………………………</w:t>
      </w:r>
    </w:p>
    <w:p w:rsidR="00DA0409" w:rsidRPr="005E465C" w:rsidRDefault="00DA0409" w:rsidP="00DA0409">
      <w:pPr>
        <w:numPr>
          <w:ilvl w:val="0"/>
          <w:numId w:val="4"/>
        </w:numPr>
        <w:spacing w:before="120"/>
        <w:ind w:left="426" w:hanging="357"/>
        <w:jc w:val="both"/>
        <w:rPr>
          <w:rFonts w:ascii="Barlow" w:hAnsi="Barlow"/>
          <w:b/>
          <w:bCs/>
          <w:sz w:val="22"/>
          <w:szCs w:val="22"/>
        </w:rPr>
      </w:pPr>
      <w:r w:rsidRPr="005E465C">
        <w:rPr>
          <w:rFonts w:ascii="Barlow" w:hAnsi="Barlow"/>
          <w:b/>
          <w:bCs/>
          <w:sz w:val="22"/>
          <w:szCs w:val="22"/>
        </w:rPr>
        <w:lastRenderedPageBreak/>
        <w:t>Okres udostępnienia wykonawcy i wykorzystania przez niego zasobów podmiotu udostępniającego te zasoby przy wykonywaniu zamówienia</w:t>
      </w:r>
      <w:r w:rsidR="005E465C" w:rsidRPr="005E465C">
        <w:rPr>
          <w:rFonts w:ascii="Barlow" w:hAnsi="Barlow"/>
          <w:b/>
          <w:bCs/>
          <w:sz w:val="22"/>
          <w:szCs w:val="22"/>
        </w:rPr>
        <w:t xml:space="preserve"> </w:t>
      </w:r>
      <w:r w:rsidR="005E465C" w:rsidRPr="005E465C">
        <w:rPr>
          <w:rFonts w:ascii="Barlow" w:hAnsi="Barlow"/>
          <w:bCs/>
          <w:sz w:val="22"/>
          <w:szCs w:val="22"/>
        </w:rPr>
        <w:t>(w okresie od do - data)</w:t>
      </w:r>
    </w:p>
    <w:p w:rsidR="00DA0409" w:rsidRPr="005E465C" w:rsidRDefault="00DA0409" w:rsidP="00DA0409">
      <w:pPr>
        <w:spacing w:before="200" w:line="360" w:lineRule="auto"/>
        <w:ind w:left="391"/>
        <w:jc w:val="both"/>
        <w:rPr>
          <w:rFonts w:ascii="Barlow" w:hAnsi="Barlow"/>
          <w:sz w:val="16"/>
          <w:szCs w:val="16"/>
        </w:rPr>
      </w:pPr>
      <w:r w:rsidRPr="005E465C">
        <w:rPr>
          <w:rFonts w:ascii="Barlow" w:hAnsi="Barlow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E465C">
        <w:rPr>
          <w:rFonts w:ascii="Barlow" w:hAnsi="Barlow"/>
          <w:sz w:val="16"/>
          <w:szCs w:val="16"/>
        </w:rPr>
        <w:t>………………………………………………………………………………………………</w:t>
      </w:r>
    </w:p>
    <w:p w:rsidR="00DA0409" w:rsidRPr="005E465C" w:rsidRDefault="00DA0409" w:rsidP="00DA0409">
      <w:pPr>
        <w:numPr>
          <w:ilvl w:val="0"/>
          <w:numId w:val="4"/>
        </w:numPr>
        <w:spacing w:after="120"/>
        <w:ind w:left="426"/>
        <w:jc w:val="both"/>
        <w:rPr>
          <w:rFonts w:ascii="Barlow" w:hAnsi="Barlow"/>
          <w:b/>
          <w:strike/>
          <w:sz w:val="22"/>
          <w:szCs w:val="22"/>
        </w:rPr>
      </w:pPr>
      <w:r w:rsidRPr="005E465C">
        <w:rPr>
          <w:rFonts w:ascii="Barlow" w:hAnsi="Barlow"/>
          <w:b/>
          <w:sz w:val="22"/>
          <w:szCs w:val="22"/>
        </w:rPr>
        <w:t xml:space="preserve">Zakres realizacji </w:t>
      </w:r>
      <w:r w:rsidR="00095C9A" w:rsidRPr="005E465C">
        <w:rPr>
          <w:rFonts w:ascii="Barlow" w:hAnsi="Barlow"/>
          <w:b/>
          <w:sz w:val="22"/>
          <w:szCs w:val="22"/>
        </w:rPr>
        <w:t>usługi</w:t>
      </w:r>
      <w:r w:rsidRPr="005E465C">
        <w:rPr>
          <w:rFonts w:ascii="Barlow" w:hAnsi="Barlow"/>
          <w:b/>
          <w:sz w:val="22"/>
          <w:szCs w:val="22"/>
        </w:rPr>
        <w:t xml:space="preserve">, których wskazane zdolności dotyczą </w:t>
      </w:r>
      <w:r w:rsidRPr="005E465C">
        <w:rPr>
          <w:rFonts w:ascii="Barlow" w:hAnsi="Barlow"/>
          <w:bCs/>
          <w:sz w:val="22"/>
          <w:szCs w:val="22"/>
        </w:rPr>
        <w:t xml:space="preserve">(wymagane jest wskazanie </w:t>
      </w:r>
      <w:r w:rsidR="00D75062" w:rsidRPr="005E465C">
        <w:rPr>
          <w:rFonts w:ascii="Barlow" w:hAnsi="Barlow"/>
          <w:bCs/>
          <w:sz w:val="22"/>
          <w:szCs w:val="22"/>
        </w:rPr>
        <w:t xml:space="preserve">                     </w:t>
      </w:r>
      <w:r w:rsidRPr="005E465C">
        <w:rPr>
          <w:rFonts w:ascii="Barlow" w:hAnsi="Barlow"/>
          <w:bCs/>
          <w:sz w:val="22"/>
          <w:szCs w:val="22"/>
        </w:rPr>
        <w:t xml:space="preserve">w jakim zakresie podmiot udostępniający zasoby zrealizuje </w:t>
      </w:r>
      <w:r w:rsidR="00095C9A" w:rsidRPr="005E465C">
        <w:rPr>
          <w:rFonts w:ascii="Barlow" w:hAnsi="Barlow"/>
          <w:bCs/>
          <w:sz w:val="22"/>
          <w:szCs w:val="22"/>
        </w:rPr>
        <w:t>usługi</w:t>
      </w:r>
      <w:r w:rsidRPr="005E465C">
        <w:rPr>
          <w:rFonts w:ascii="Barlow" w:hAnsi="Barlow"/>
          <w:bCs/>
          <w:sz w:val="22"/>
          <w:szCs w:val="22"/>
        </w:rPr>
        <w:t>, których wskazane zdolności dotyczą)</w:t>
      </w:r>
      <w:r w:rsidRPr="005E465C">
        <w:rPr>
          <w:rFonts w:ascii="Barlow" w:hAnsi="Barlow"/>
          <w:b/>
          <w:sz w:val="22"/>
          <w:szCs w:val="22"/>
        </w:rPr>
        <w:t>:</w:t>
      </w:r>
    </w:p>
    <w:p w:rsidR="00DF4B09" w:rsidRPr="005E465C" w:rsidRDefault="00DA0409" w:rsidP="00DA0409">
      <w:pPr>
        <w:spacing w:before="200" w:line="360" w:lineRule="auto"/>
        <w:ind w:left="391"/>
        <w:jc w:val="both"/>
        <w:rPr>
          <w:rFonts w:ascii="Barlow" w:hAnsi="Barlow"/>
          <w:sz w:val="16"/>
          <w:szCs w:val="16"/>
        </w:rPr>
      </w:pPr>
      <w:r w:rsidRPr="005E465C">
        <w:rPr>
          <w:rFonts w:ascii="Barlow" w:hAnsi="Barlow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E465C">
        <w:rPr>
          <w:rFonts w:ascii="Barlow" w:hAnsi="Barlow"/>
          <w:sz w:val="16"/>
          <w:szCs w:val="16"/>
        </w:rPr>
        <w:t>………………………………………………………………………………………………</w:t>
      </w:r>
      <w:r w:rsidRPr="005E465C">
        <w:rPr>
          <w:rFonts w:ascii="Barlow" w:hAnsi="Barlow"/>
          <w:sz w:val="16"/>
          <w:szCs w:val="16"/>
        </w:rPr>
        <w:t>…</w:t>
      </w:r>
    </w:p>
    <w:p w:rsidR="00921C6F" w:rsidRPr="005E465C" w:rsidRDefault="00921C6F" w:rsidP="00AE084D">
      <w:pPr>
        <w:spacing w:line="480" w:lineRule="auto"/>
        <w:jc w:val="both"/>
        <w:rPr>
          <w:rFonts w:ascii="Barlow" w:hAnsi="Barlow"/>
          <w:color w:val="000000"/>
          <w:sz w:val="16"/>
        </w:rPr>
      </w:pPr>
    </w:p>
    <w:p w:rsidR="00921C6F" w:rsidRPr="009B451E" w:rsidRDefault="005E465C" w:rsidP="00AE084D">
      <w:pPr>
        <w:spacing w:line="480" w:lineRule="auto"/>
        <w:jc w:val="both"/>
        <w:rPr>
          <w:rFonts w:ascii="Barlow" w:hAnsi="Barlow"/>
        </w:rPr>
      </w:pPr>
      <w:r w:rsidRPr="005E465C">
        <w:rPr>
          <w:rFonts w:ascii="Barlow" w:hAnsi="Barlow"/>
          <w:b/>
        </w:rPr>
        <w:t>Oświadczamy, że</w:t>
      </w:r>
      <w:r w:rsidRPr="005E465C">
        <w:rPr>
          <w:rFonts w:ascii="Barlow" w:hAnsi="Barlow"/>
        </w:rPr>
        <w:t xml:space="preserve"> zasoby, które udostępniamy, będą faktycznie dostępne dla Wykonawcy w wymaganym zakresie, tak aby mógł on spełnić warunki udziału w postępowaniu określone w art. 125 ust. 1 ustawy Prawo zamówień publicznych.</w:t>
      </w:r>
    </w:p>
    <w:p w:rsidR="00921C6F" w:rsidRPr="005E465C" w:rsidRDefault="00921C6F" w:rsidP="00AE084D">
      <w:pPr>
        <w:spacing w:line="480" w:lineRule="auto"/>
        <w:jc w:val="both"/>
        <w:rPr>
          <w:rFonts w:ascii="Barlow" w:hAnsi="Barlow"/>
          <w:color w:val="000000"/>
          <w:sz w:val="16"/>
        </w:rPr>
      </w:pPr>
    </w:p>
    <w:p w:rsidR="00921C6F" w:rsidRPr="005E465C" w:rsidRDefault="00921C6F" w:rsidP="00AE084D">
      <w:pPr>
        <w:spacing w:line="480" w:lineRule="auto"/>
        <w:jc w:val="both"/>
        <w:rPr>
          <w:rFonts w:ascii="Barlow" w:hAnsi="Barlow"/>
          <w:color w:val="000000"/>
          <w:sz w:val="16"/>
        </w:rPr>
      </w:pPr>
    </w:p>
    <w:p w:rsidR="000F13FC" w:rsidRPr="005E465C" w:rsidRDefault="00921C6F" w:rsidP="00921C6F">
      <w:pPr>
        <w:spacing w:line="360" w:lineRule="auto"/>
        <w:jc w:val="both"/>
        <w:rPr>
          <w:rFonts w:ascii="Barlow" w:hAnsi="Barlow"/>
          <w:sz w:val="21"/>
          <w:szCs w:val="21"/>
        </w:rPr>
      </w:pPr>
      <w:r w:rsidRPr="005E465C">
        <w:rPr>
          <w:rFonts w:ascii="Barlow" w:hAnsi="Barlow"/>
          <w:sz w:val="18"/>
          <w:szCs w:val="21"/>
        </w:rPr>
        <w:t xml:space="preserve">* w odniesieniu do warunków udziału w postepowaniu dotyczących </w:t>
      </w:r>
      <w:r w:rsidRPr="005E465C">
        <w:rPr>
          <w:rFonts w:ascii="Barlow" w:hAnsi="Barlow"/>
          <w:b/>
          <w:sz w:val="18"/>
          <w:szCs w:val="21"/>
        </w:rPr>
        <w:t>wykształcenia, kwalifikacji zawodowych lub doświadczenia</w:t>
      </w:r>
      <w:r w:rsidRPr="005E465C">
        <w:rPr>
          <w:rFonts w:ascii="Barlow" w:hAnsi="Barlow"/>
          <w:sz w:val="18"/>
          <w:szCs w:val="21"/>
        </w:rPr>
        <w:t xml:space="preserve">, podmiot zobowiązany jest podać w jakim zakresie zrealizuje </w:t>
      </w:r>
      <w:r w:rsidR="00095C9A" w:rsidRPr="005E465C">
        <w:rPr>
          <w:rFonts w:ascii="Barlow" w:hAnsi="Barlow"/>
          <w:sz w:val="18"/>
          <w:szCs w:val="21"/>
        </w:rPr>
        <w:t>usługi</w:t>
      </w:r>
      <w:r w:rsidRPr="005E465C">
        <w:rPr>
          <w:rFonts w:ascii="Barlow" w:hAnsi="Barlow"/>
          <w:sz w:val="18"/>
          <w:szCs w:val="21"/>
        </w:rPr>
        <w:t>, których zdolności dotyczy.</w:t>
      </w:r>
    </w:p>
    <w:p w:rsidR="00921C6F" w:rsidRPr="005E465C" w:rsidRDefault="00921C6F" w:rsidP="00921C6F">
      <w:pPr>
        <w:spacing w:line="360" w:lineRule="auto"/>
        <w:jc w:val="both"/>
        <w:rPr>
          <w:rFonts w:ascii="Barlow" w:hAnsi="Barlow"/>
          <w:sz w:val="21"/>
          <w:szCs w:val="21"/>
        </w:rPr>
      </w:pPr>
    </w:p>
    <w:p w:rsidR="00D75062" w:rsidRPr="005E465C" w:rsidRDefault="00D75062" w:rsidP="00921C6F">
      <w:pPr>
        <w:spacing w:line="360" w:lineRule="auto"/>
        <w:jc w:val="both"/>
        <w:rPr>
          <w:rFonts w:ascii="Barlow" w:hAnsi="Barlow"/>
          <w:sz w:val="21"/>
          <w:szCs w:val="21"/>
        </w:rPr>
      </w:pPr>
    </w:p>
    <w:p w:rsidR="00D75062" w:rsidRPr="005E465C" w:rsidRDefault="00D75062" w:rsidP="00921C6F">
      <w:pPr>
        <w:spacing w:line="360" w:lineRule="auto"/>
        <w:jc w:val="both"/>
        <w:rPr>
          <w:rFonts w:ascii="Barlow" w:hAnsi="Barlow"/>
          <w:sz w:val="21"/>
          <w:szCs w:val="21"/>
        </w:rPr>
      </w:pPr>
    </w:p>
    <w:p w:rsidR="00D75062" w:rsidRPr="005E465C" w:rsidRDefault="00D75062" w:rsidP="00921C6F">
      <w:pPr>
        <w:spacing w:line="360" w:lineRule="auto"/>
        <w:jc w:val="both"/>
        <w:rPr>
          <w:rFonts w:ascii="Barlow" w:hAnsi="Barlow"/>
          <w:sz w:val="21"/>
          <w:szCs w:val="21"/>
        </w:rPr>
      </w:pPr>
    </w:p>
    <w:p w:rsidR="000F13FC" w:rsidRPr="005E465C" w:rsidRDefault="000F13FC" w:rsidP="000F13FC">
      <w:pPr>
        <w:jc w:val="both"/>
        <w:rPr>
          <w:rFonts w:ascii="Barlow" w:hAnsi="Barlow"/>
          <w:i/>
          <w:color w:val="FF0000"/>
          <w:sz w:val="16"/>
          <w:szCs w:val="16"/>
        </w:rPr>
      </w:pPr>
      <w:r w:rsidRPr="005E465C">
        <w:rPr>
          <w:rFonts w:ascii="Barlow" w:hAnsi="Barlow"/>
          <w:i/>
          <w:color w:val="FF0000"/>
          <w:sz w:val="16"/>
          <w:szCs w:val="16"/>
        </w:rPr>
        <w:t>Uwaga! Dokument należy opatrzyć:</w:t>
      </w:r>
    </w:p>
    <w:p w:rsidR="00324FAD" w:rsidRPr="00324FAD" w:rsidRDefault="000F13FC" w:rsidP="00324FAD">
      <w:pPr>
        <w:rPr>
          <w:rFonts w:ascii="Barlow" w:hAnsi="Barlow"/>
          <w:i/>
          <w:color w:val="FF0000"/>
          <w:sz w:val="16"/>
        </w:rPr>
      </w:pPr>
      <w:r w:rsidRPr="005E465C">
        <w:rPr>
          <w:rFonts w:ascii="Barlow" w:hAnsi="Barlow"/>
          <w:i/>
          <w:color w:val="FF0000"/>
          <w:sz w:val="16"/>
          <w:szCs w:val="16"/>
        </w:rPr>
        <w:t xml:space="preserve">kwalifikowanym podpisem elektronicznym w rozumieniu przepisów ustawy z dnia 5 września 2016 r. o usługach zaufania oraz identyfikacji elektronicznej </w:t>
      </w:r>
      <w:r w:rsidR="00324FAD" w:rsidRPr="00324FAD">
        <w:rPr>
          <w:rFonts w:ascii="Barlow" w:hAnsi="Barlow"/>
          <w:i/>
          <w:color w:val="FF0000"/>
          <w:sz w:val="16"/>
        </w:rPr>
        <w:t>(t.j. Dz.U z 2024 r. poz. 1725)</w:t>
      </w:r>
    </w:p>
    <w:p w:rsidR="000F13FC" w:rsidRPr="005E465C" w:rsidRDefault="000F13FC" w:rsidP="007B6BA4">
      <w:pPr>
        <w:jc w:val="both"/>
        <w:rPr>
          <w:rFonts w:ascii="Barlow" w:hAnsi="Barlow"/>
          <w:i/>
          <w:color w:val="FF0000"/>
          <w:sz w:val="16"/>
          <w:szCs w:val="16"/>
        </w:rPr>
      </w:pPr>
    </w:p>
    <w:p w:rsidR="000F13FC" w:rsidRPr="005E465C" w:rsidRDefault="000F13FC" w:rsidP="004A3D32">
      <w:pPr>
        <w:autoSpaceDE w:val="0"/>
        <w:autoSpaceDN w:val="0"/>
        <w:adjustRightInd w:val="0"/>
        <w:jc w:val="both"/>
        <w:rPr>
          <w:rFonts w:ascii="Barlow" w:hAnsi="Barlow"/>
        </w:rPr>
      </w:pPr>
    </w:p>
    <w:sectPr w:rsidR="000F13FC" w:rsidRPr="005E465C" w:rsidSect="0034339F">
      <w:headerReference w:type="default" r:id="rId9"/>
      <w:footerReference w:type="default" r:id="rId10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2A8C" w:rsidRDefault="00262A8C" w:rsidP="00EC09AE">
      <w:r>
        <w:separator/>
      </w:r>
    </w:p>
  </w:endnote>
  <w:endnote w:type="continuationSeparator" w:id="0">
    <w:p w:rsidR="00262A8C" w:rsidRDefault="00262A8C" w:rsidP="00EC0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rlow">
    <w:altName w:val="Cambria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3297654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4339F" w:rsidRPr="00D75062" w:rsidRDefault="0034339F">
            <w:pPr>
              <w:pStyle w:val="Stopka"/>
              <w:jc w:val="right"/>
            </w:pPr>
            <w:r w:rsidRPr="00D75062">
              <w:rPr>
                <w:bCs/>
                <w:sz w:val="24"/>
                <w:szCs w:val="24"/>
              </w:rPr>
              <w:fldChar w:fldCharType="begin"/>
            </w:r>
            <w:r w:rsidRPr="00D75062">
              <w:rPr>
                <w:bCs/>
              </w:rPr>
              <w:instrText>PAGE</w:instrText>
            </w:r>
            <w:r w:rsidRPr="00D75062">
              <w:rPr>
                <w:bCs/>
                <w:sz w:val="24"/>
                <w:szCs w:val="24"/>
              </w:rPr>
              <w:fldChar w:fldCharType="separate"/>
            </w:r>
            <w:r w:rsidR="00D75062">
              <w:rPr>
                <w:bCs/>
                <w:noProof/>
              </w:rPr>
              <w:t>1</w:t>
            </w:r>
            <w:r w:rsidRPr="00D75062">
              <w:rPr>
                <w:bCs/>
                <w:sz w:val="24"/>
                <w:szCs w:val="24"/>
              </w:rPr>
              <w:fldChar w:fldCharType="end"/>
            </w:r>
            <w:r w:rsidR="004C79DE" w:rsidRPr="00D75062">
              <w:t>/</w:t>
            </w:r>
            <w:r w:rsidRPr="00D75062">
              <w:rPr>
                <w:bCs/>
                <w:sz w:val="24"/>
                <w:szCs w:val="24"/>
              </w:rPr>
              <w:fldChar w:fldCharType="begin"/>
            </w:r>
            <w:r w:rsidRPr="00D75062">
              <w:rPr>
                <w:bCs/>
              </w:rPr>
              <w:instrText>NUMPAGES</w:instrText>
            </w:r>
            <w:r w:rsidRPr="00D75062">
              <w:rPr>
                <w:bCs/>
                <w:sz w:val="24"/>
                <w:szCs w:val="24"/>
              </w:rPr>
              <w:fldChar w:fldCharType="separate"/>
            </w:r>
            <w:r w:rsidR="00D75062">
              <w:rPr>
                <w:bCs/>
                <w:noProof/>
              </w:rPr>
              <w:t>2</w:t>
            </w:r>
            <w:r w:rsidRPr="00D75062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671B0" w:rsidRPr="00B671B0" w:rsidRDefault="00B671B0" w:rsidP="00B671B0">
    <w:pPr>
      <w:jc w:val="both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2A8C" w:rsidRDefault="00262A8C" w:rsidP="00EC09AE">
      <w:r>
        <w:separator/>
      </w:r>
    </w:p>
  </w:footnote>
  <w:footnote w:type="continuationSeparator" w:id="0">
    <w:p w:rsidR="00262A8C" w:rsidRDefault="00262A8C" w:rsidP="00EC09AE">
      <w:r>
        <w:continuationSeparator/>
      </w:r>
    </w:p>
  </w:footnote>
  <w:footnote w:id="1">
    <w:p w:rsidR="00B82CF7" w:rsidRDefault="00B82CF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9541F3" w:rsidRPr="009541F3">
        <w:rPr>
          <w:b/>
        </w:rPr>
        <w:t>oświadczenie wypełnia i podpisuje elektronicznie Podmiot udostepniający zasoby lub jego pełnomocnik</w:t>
      </w:r>
    </w:p>
  </w:footnote>
  <w:footnote w:id="2">
    <w:p w:rsidR="00921C6F" w:rsidRDefault="00921C6F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34C5" w:rsidRPr="005E465C" w:rsidRDefault="005E465C" w:rsidP="006634C5">
    <w:pPr>
      <w:tabs>
        <w:tab w:val="center" w:pos="4536"/>
        <w:tab w:val="right" w:pos="9072"/>
      </w:tabs>
    </w:pPr>
    <w:r w:rsidRPr="005E465C">
      <w:t>ZP</w:t>
    </w:r>
    <w:r w:rsidR="007B6BA4" w:rsidRPr="005E465C">
      <w:t>.280.</w:t>
    </w:r>
    <w:r w:rsidRPr="005E465C">
      <w:t>15</w:t>
    </w:r>
    <w:r w:rsidR="007B6BA4" w:rsidRPr="005E465C">
      <w:t>.202</w:t>
    </w:r>
    <w:r w:rsidRPr="005E465C">
      <w:t>6</w:t>
    </w:r>
    <w:r w:rsidR="007B6BA4" w:rsidRPr="005E465C">
      <w:tab/>
    </w:r>
    <w:r w:rsidR="007B6BA4" w:rsidRPr="005E465C">
      <w:tab/>
    </w:r>
    <w:r w:rsidR="00CB4DE9" w:rsidRPr="005E465C">
      <w:t xml:space="preserve">Załącznik nr </w:t>
    </w:r>
    <w:r w:rsidRPr="005E465C">
      <w:t>9</w:t>
    </w:r>
    <w:r w:rsidR="00B8044B" w:rsidRPr="005E465C">
      <w:t xml:space="preserve"> </w:t>
    </w:r>
    <w:r w:rsidR="004C79DE" w:rsidRPr="005E465C">
      <w:t>do S</w:t>
    </w:r>
    <w:r w:rsidR="006634C5" w:rsidRPr="005E465C">
      <w:t>WZ</w:t>
    </w:r>
  </w:p>
  <w:p w:rsidR="00EC09AE" w:rsidRDefault="00EC09AE" w:rsidP="006634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74C7E"/>
    <w:multiLevelType w:val="hybridMultilevel"/>
    <w:tmpl w:val="C2D01BFC"/>
    <w:lvl w:ilvl="0" w:tplc="9CAE5E2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585C"/>
    <w:multiLevelType w:val="hybridMultilevel"/>
    <w:tmpl w:val="76F2965C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>
      <w:start w:val="1"/>
      <w:numFmt w:val="lowerLetter"/>
      <w:lvlText w:val="%2."/>
      <w:lvlJc w:val="left"/>
      <w:pPr>
        <w:ind w:left="2508" w:hanging="360"/>
      </w:pPr>
    </w:lvl>
    <w:lvl w:ilvl="2" w:tplc="0415001B">
      <w:start w:val="1"/>
      <w:numFmt w:val="lowerRoman"/>
      <w:lvlText w:val="%3."/>
      <w:lvlJc w:val="right"/>
      <w:pPr>
        <w:ind w:left="3228" w:hanging="180"/>
      </w:pPr>
    </w:lvl>
    <w:lvl w:ilvl="3" w:tplc="0415000F">
      <w:start w:val="1"/>
      <w:numFmt w:val="decimal"/>
      <w:lvlText w:val="%4."/>
      <w:lvlJc w:val="left"/>
      <w:pPr>
        <w:ind w:left="3948" w:hanging="360"/>
      </w:pPr>
    </w:lvl>
    <w:lvl w:ilvl="4" w:tplc="04150019">
      <w:start w:val="1"/>
      <w:numFmt w:val="lowerLetter"/>
      <w:lvlText w:val="%5."/>
      <w:lvlJc w:val="left"/>
      <w:pPr>
        <w:ind w:left="4668" w:hanging="360"/>
      </w:pPr>
    </w:lvl>
    <w:lvl w:ilvl="5" w:tplc="0415001B">
      <w:start w:val="1"/>
      <w:numFmt w:val="lowerRoman"/>
      <w:lvlText w:val="%6."/>
      <w:lvlJc w:val="right"/>
      <w:pPr>
        <w:ind w:left="5388" w:hanging="180"/>
      </w:pPr>
    </w:lvl>
    <w:lvl w:ilvl="6" w:tplc="0415000F">
      <w:start w:val="1"/>
      <w:numFmt w:val="decimal"/>
      <w:lvlText w:val="%7."/>
      <w:lvlJc w:val="left"/>
      <w:pPr>
        <w:ind w:left="6108" w:hanging="360"/>
      </w:pPr>
    </w:lvl>
    <w:lvl w:ilvl="7" w:tplc="04150019">
      <w:start w:val="1"/>
      <w:numFmt w:val="lowerLetter"/>
      <w:lvlText w:val="%8."/>
      <w:lvlJc w:val="left"/>
      <w:pPr>
        <w:ind w:left="6828" w:hanging="360"/>
      </w:pPr>
    </w:lvl>
    <w:lvl w:ilvl="8" w:tplc="0415001B">
      <w:start w:val="1"/>
      <w:numFmt w:val="lowerRoman"/>
      <w:lvlText w:val="%9."/>
      <w:lvlJc w:val="right"/>
      <w:pPr>
        <w:ind w:left="7548" w:hanging="180"/>
      </w:pPr>
    </w:lvl>
  </w:abstractNum>
  <w:abstractNum w:abstractNumId="2" w15:restartNumberingAfterBreak="0">
    <w:nsid w:val="22EB5513"/>
    <w:multiLevelType w:val="hybridMultilevel"/>
    <w:tmpl w:val="7D78D282"/>
    <w:lvl w:ilvl="0" w:tplc="858A77D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664FE7"/>
    <w:multiLevelType w:val="hybridMultilevel"/>
    <w:tmpl w:val="271015D2"/>
    <w:lvl w:ilvl="0" w:tplc="58922A8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mirrorMargins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9AE"/>
    <w:rsid w:val="000175D9"/>
    <w:rsid w:val="000641F1"/>
    <w:rsid w:val="000830E6"/>
    <w:rsid w:val="00085F2B"/>
    <w:rsid w:val="00095C9A"/>
    <w:rsid w:val="000A0AEA"/>
    <w:rsid w:val="000A3C02"/>
    <w:rsid w:val="000B0368"/>
    <w:rsid w:val="000F13FC"/>
    <w:rsid w:val="00101645"/>
    <w:rsid w:val="0010679C"/>
    <w:rsid w:val="001334CA"/>
    <w:rsid w:val="00144426"/>
    <w:rsid w:val="00167352"/>
    <w:rsid w:val="00183FC8"/>
    <w:rsid w:val="001912CB"/>
    <w:rsid w:val="001D25CB"/>
    <w:rsid w:val="001E14D4"/>
    <w:rsid w:val="001E469C"/>
    <w:rsid w:val="001E6F91"/>
    <w:rsid w:val="00243D34"/>
    <w:rsid w:val="00255105"/>
    <w:rsid w:val="00262A8C"/>
    <w:rsid w:val="00265190"/>
    <w:rsid w:val="00290AF4"/>
    <w:rsid w:val="0029684A"/>
    <w:rsid w:val="002A07F9"/>
    <w:rsid w:val="002A6BDC"/>
    <w:rsid w:val="002D7C08"/>
    <w:rsid w:val="002F3D59"/>
    <w:rsid w:val="00301908"/>
    <w:rsid w:val="00315B63"/>
    <w:rsid w:val="00324FAD"/>
    <w:rsid w:val="0034339F"/>
    <w:rsid w:val="00351DA5"/>
    <w:rsid w:val="003656A0"/>
    <w:rsid w:val="00382341"/>
    <w:rsid w:val="00387072"/>
    <w:rsid w:val="00394252"/>
    <w:rsid w:val="003943FC"/>
    <w:rsid w:val="003B5A82"/>
    <w:rsid w:val="003C6B88"/>
    <w:rsid w:val="003D1F0F"/>
    <w:rsid w:val="003E60D9"/>
    <w:rsid w:val="003F68C4"/>
    <w:rsid w:val="0042212C"/>
    <w:rsid w:val="004341E6"/>
    <w:rsid w:val="00460A23"/>
    <w:rsid w:val="00462F4A"/>
    <w:rsid w:val="0048013F"/>
    <w:rsid w:val="00480DA7"/>
    <w:rsid w:val="00486062"/>
    <w:rsid w:val="0049302D"/>
    <w:rsid w:val="00495DBF"/>
    <w:rsid w:val="004A1B93"/>
    <w:rsid w:val="004A3D32"/>
    <w:rsid w:val="004C79DE"/>
    <w:rsid w:val="004D296A"/>
    <w:rsid w:val="00501E72"/>
    <w:rsid w:val="00502616"/>
    <w:rsid w:val="00510BD0"/>
    <w:rsid w:val="00510FB6"/>
    <w:rsid w:val="00523FDA"/>
    <w:rsid w:val="005368E3"/>
    <w:rsid w:val="005629B2"/>
    <w:rsid w:val="00564877"/>
    <w:rsid w:val="00566028"/>
    <w:rsid w:val="00580371"/>
    <w:rsid w:val="00582D03"/>
    <w:rsid w:val="0058429D"/>
    <w:rsid w:val="005C641F"/>
    <w:rsid w:val="005E465C"/>
    <w:rsid w:val="0060689D"/>
    <w:rsid w:val="00610C78"/>
    <w:rsid w:val="00612237"/>
    <w:rsid w:val="00626245"/>
    <w:rsid w:val="0062653E"/>
    <w:rsid w:val="00656F7A"/>
    <w:rsid w:val="006634C5"/>
    <w:rsid w:val="00686355"/>
    <w:rsid w:val="006868F9"/>
    <w:rsid w:val="006A22B3"/>
    <w:rsid w:val="006C713C"/>
    <w:rsid w:val="006D1BB3"/>
    <w:rsid w:val="006F16CE"/>
    <w:rsid w:val="006F5571"/>
    <w:rsid w:val="0071318E"/>
    <w:rsid w:val="007314F0"/>
    <w:rsid w:val="00734579"/>
    <w:rsid w:val="0073776D"/>
    <w:rsid w:val="00746789"/>
    <w:rsid w:val="0075502A"/>
    <w:rsid w:val="007B0D6F"/>
    <w:rsid w:val="007B3500"/>
    <w:rsid w:val="007B6BA4"/>
    <w:rsid w:val="007E1913"/>
    <w:rsid w:val="007E5E20"/>
    <w:rsid w:val="007E7A41"/>
    <w:rsid w:val="00807430"/>
    <w:rsid w:val="00837012"/>
    <w:rsid w:val="00873BB8"/>
    <w:rsid w:val="008A1155"/>
    <w:rsid w:val="008A7FF1"/>
    <w:rsid w:val="008D49E8"/>
    <w:rsid w:val="00912B7A"/>
    <w:rsid w:val="00920259"/>
    <w:rsid w:val="00921C6F"/>
    <w:rsid w:val="00935C53"/>
    <w:rsid w:val="00940098"/>
    <w:rsid w:val="009541F3"/>
    <w:rsid w:val="00967F29"/>
    <w:rsid w:val="009731BF"/>
    <w:rsid w:val="009838B6"/>
    <w:rsid w:val="009875E5"/>
    <w:rsid w:val="009B0CAE"/>
    <w:rsid w:val="009B451E"/>
    <w:rsid w:val="009C1F83"/>
    <w:rsid w:val="009E578D"/>
    <w:rsid w:val="00A31CC6"/>
    <w:rsid w:val="00A32B59"/>
    <w:rsid w:val="00A376B5"/>
    <w:rsid w:val="00A45DEF"/>
    <w:rsid w:val="00A4659F"/>
    <w:rsid w:val="00A55BCD"/>
    <w:rsid w:val="00A97AAF"/>
    <w:rsid w:val="00A97BBD"/>
    <w:rsid w:val="00AB3FEE"/>
    <w:rsid w:val="00AE084D"/>
    <w:rsid w:val="00AE5D1A"/>
    <w:rsid w:val="00AF330C"/>
    <w:rsid w:val="00B10F01"/>
    <w:rsid w:val="00B13917"/>
    <w:rsid w:val="00B15CEC"/>
    <w:rsid w:val="00B214DA"/>
    <w:rsid w:val="00B671B0"/>
    <w:rsid w:val="00B72C34"/>
    <w:rsid w:val="00B77303"/>
    <w:rsid w:val="00B8044B"/>
    <w:rsid w:val="00B82CF7"/>
    <w:rsid w:val="00BD6D7A"/>
    <w:rsid w:val="00BE5719"/>
    <w:rsid w:val="00BF3638"/>
    <w:rsid w:val="00C12F0B"/>
    <w:rsid w:val="00C15B5D"/>
    <w:rsid w:val="00C544A3"/>
    <w:rsid w:val="00CB4DE9"/>
    <w:rsid w:val="00CC1651"/>
    <w:rsid w:val="00D1511A"/>
    <w:rsid w:val="00D16D14"/>
    <w:rsid w:val="00D27ADC"/>
    <w:rsid w:val="00D43600"/>
    <w:rsid w:val="00D55CE9"/>
    <w:rsid w:val="00D742F7"/>
    <w:rsid w:val="00D75062"/>
    <w:rsid w:val="00D764DC"/>
    <w:rsid w:val="00D94442"/>
    <w:rsid w:val="00DA0409"/>
    <w:rsid w:val="00DA55F5"/>
    <w:rsid w:val="00DE22EB"/>
    <w:rsid w:val="00DE7B87"/>
    <w:rsid w:val="00DF1721"/>
    <w:rsid w:val="00DF1CB1"/>
    <w:rsid w:val="00DF4B09"/>
    <w:rsid w:val="00E333E1"/>
    <w:rsid w:val="00E41956"/>
    <w:rsid w:val="00E52494"/>
    <w:rsid w:val="00E53412"/>
    <w:rsid w:val="00E53E9C"/>
    <w:rsid w:val="00E56C4C"/>
    <w:rsid w:val="00EB0393"/>
    <w:rsid w:val="00EC09AE"/>
    <w:rsid w:val="00ED6847"/>
    <w:rsid w:val="00EF2AC6"/>
    <w:rsid w:val="00EF2FFC"/>
    <w:rsid w:val="00EF61BD"/>
    <w:rsid w:val="00F11BE5"/>
    <w:rsid w:val="00F20D76"/>
    <w:rsid w:val="00F32E51"/>
    <w:rsid w:val="00F41D16"/>
    <w:rsid w:val="00F479CC"/>
    <w:rsid w:val="00F47D53"/>
    <w:rsid w:val="00F57A5A"/>
    <w:rsid w:val="00F61249"/>
    <w:rsid w:val="00F67F40"/>
    <w:rsid w:val="00F73D18"/>
    <w:rsid w:val="00F853FB"/>
    <w:rsid w:val="00F90456"/>
    <w:rsid w:val="00FA1D6E"/>
    <w:rsid w:val="00FA7EC1"/>
    <w:rsid w:val="00FB60A0"/>
    <w:rsid w:val="00FB794E"/>
    <w:rsid w:val="00FE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ED1FCA6"/>
  <w15:docId w15:val="{CBB4B8D5-150C-4E4D-B759-21085C19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C09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link w:val="PodtytuZnak"/>
    <w:qFormat/>
    <w:rsid w:val="00EC09AE"/>
    <w:rPr>
      <w:b/>
      <w:bCs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EC09A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efault">
    <w:name w:val="Default"/>
    <w:rsid w:val="00EC09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C0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09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C09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9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3D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3D34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FontStyle24">
    <w:name w:val="Font Style24"/>
    <w:uiPriority w:val="99"/>
    <w:rsid w:val="0073776D"/>
    <w:rPr>
      <w:rFonts w:ascii="Arial Unicode MS" w:eastAsia="Arial Unicode MS" w:hAnsi="Arial Unicode MS" w:cs="Arial Unicode MS"/>
      <w:sz w:val="22"/>
      <w:szCs w:val="22"/>
    </w:rPr>
  </w:style>
  <w:style w:type="paragraph" w:styleId="Akapitzlist">
    <w:name w:val="List Paragraph"/>
    <w:basedOn w:val="Normalny"/>
    <w:uiPriority w:val="34"/>
    <w:qFormat/>
    <w:rsid w:val="00AE5D1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444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444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9444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6735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673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67352"/>
    <w:rPr>
      <w:vertAlign w:val="superscript"/>
    </w:rPr>
  </w:style>
  <w:style w:type="paragraph" w:styleId="Bezodstpw">
    <w:name w:val="No Spacing"/>
    <w:uiPriority w:val="1"/>
    <w:qFormat/>
    <w:rsid w:val="007B6BA4"/>
    <w:pPr>
      <w:spacing w:after="0" w:line="240" w:lineRule="auto"/>
    </w:pPr>
  </w:style>
  <w:style w:type="table" w:styleId="Tabela-Siatka">
    <w:name w:val="Table Grid"/>
    <w:basedOn w:val="Standardowy"/>
    <w:uiPriority w:val="59"/>
    <w:rsid w:val="009B45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7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B8F20-5E4D-41BB-9CC9-63AAC042283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8DB6255-0F05-4B48-8F12-FD0824A19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617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JW 1128</Company>
  <LinksUpToDate>false</LinksUpToDate>
  <CharactersWithSpaces>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ejasinska582@milnet-z.ron.int</dc:creator>
  <cp:lastModifiedBy>Emilia Jasińska</cp:lastModifiedBy>
  <cp:revision>13</cp:revision>
  <cp:lastPrinted>2022-05-31T12:09:00Z</cp:lastPrinted>
  <dcterms:created xsi:type="dcterms:W3CDTF">2024-02-21T15:05:00Z</dcterms:created>
  <dcterms:modified xsi:type="dcterms:W3CDTF">2026-04-22T10:28:00Z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9c0e0059-5ab9-448f-8792-7e6e9ad99d27</vt:lpwstr>
  </property>
  <property fmtid="{D5CDD505-2E9C-101B-9397-08002B2CF9AE}" pid="3" name="bjSaver">
    <vt:lpwstr>hsYKkLLaeq4oIXbCMzXMJKHv7u7GgdBP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7" name="bjDocumentLabelXML-0">
    <vt:lpwstr>ames.com/2008/01/sie/internal/label"&gt;&lt;element uid="d7220eed-17a6-431d-810c-83a0ddfed893" value="" /&gt;&lt;/sisl&gt;</vt:lpwstr>
  </property>
  <property fmtid="{D5CDD505-2E9C-101B-9397-08002B2CF9AE}" pid="8" name="s5636:Creator type=author">
    <vt:lpwstr>ejasinska582@milnet-z.ron.int</vt:lpwstr>
  </property>
  <property fmtid="{D5CDD505-2E9C-101B-9397-08002B2CF9AE}" pid="9" name="s5636:Creator type=organization">
    <vt:lpwstr>MILNET-Z</vt:lpwstr>
  </property>
  <property fmtid="{D5CDD505-2E9C-101B-9397-08002B2CF9AE}" pid="10" name="bjPortionMark">
    <vt:lpwstr>[JAW]</vt:lpwstr>
  </property>
  <property fmtid="{D5CDD505-2E9C-101B-9397-08002B2CF9AE}" pid="11" name="s5636:Creator type=IP">
    <vt:lpwstr>10.60.174.68</vt:lpwstr>
  </property>
</Properties>
</file>